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6465B" w:rsidRPr="009D3F27">
        <w:rPr>
          <w:rFonts w:ascii="Verdana" w:hAnsi="Verdana"/>
          <w:b/>
          <w:sz w:val="18"/>
          <w:szCs w:val="18"/>
        </w:rPr>
        <w:t>„</w:t>
      </w:r>
      <w:r w:rsidR="00610D41" w:rsidRPr="00610D41">
        <w:rPr>
          <w:rFonts w:ascii="Verdana" w:hAnsi="Verdana"/>
          <w:b/>
          <w:sz w:val="18"/>
          <w:szCs w:val="18"/>
        </w:rPr>
        <w:t>Dodávka nátěrových hmot 2020 – část. A) barvy základní, emaily syntetické, značkovače</w:t>
      </w:r>
      <w:bookmarkStart w:id="0" w:name="_GoBack"/>
      <w:bookmarkEnd w:id="0"/>
      <w:r w:rsidR="0086465B" w:rsidRPr="009D3F2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01" w:rsidRDefault="00055B01">
      <w:r>
        <w:separator/>
      </w:r>
    </w:p>
  </w:endnote>
  <w:endnote w:type="continuationSeparator" w:id="0">
    <w:p w:rsidR="00055B01" w:rsidRDefault="0005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D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D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01" w:rsidRDefault="00055B01">
      <w:r>
        <w:separator/>
      </w:r>
    </w:p>
  </w:footnote>
  <w:footnote w:type="continuationSeparator" w:id="0">
    <w:p w:rsidR="00055B01" w:rsidRDefault="0005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5B01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600B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0D41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635FB"/>
    <w:rsid w:val="0086465B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924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546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1399F2C-F8AD-4952-B0F8-9AB5A71D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332DF"/>
    <w:rsid w:val="00573D4E"/>
    <w:rsid w:val="0075317C"/>
    <w:rsid w:val="00850FD9"/>
    <w:rsid w:val="00895471"/>
    <w:rsid w:val="00940E9B"/>
    <w:rsid w:val="00B809D7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8E14C9-4EF9-4A18-98DE-1E812AEFB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2018-12-07T16:36:00Z</dcterms:created>
  <dcterms:modified xsi:type="dcterms:W3CDTF">2020-07-24T10:09:00Z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